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2A78D0" w14:textId="475AED01" w:rsidR="00EF4574" w:rsidRPr="00FA6F49" w:rsidRDefault="00EF4574" w:rsidP="00FA6F49">
      <w:pPr>
        <w:rPr>
          <w:rFonts w:ascii="Arial" w:hAnsi="Arial" w:cs="Arial"/>
          <w:sz w:val="24"/>
          <w:szCs w:val="24"/>
        </w:rPr>
      </w:pPr>
      <w:r w:rsidRPr="00FA6F49">
        <w:rPr>
          <w:rFonts w:ascii="Arial" w:hAnsi="Arial" w:cs="Arial"/>
          <w:sz w:val="24"/>
          <w:szCs w:val="24"/>
        </w:rPr>
        <w:t>OS-I.7222.</w:t>
      </w:r>
      <w:r w:rsidR="00195E2B" w:rsidRPr="00FA6F49">
        <w:rPr>
          <w:rFonts w:ascii="Arial" w:hAnsi="Arial" w:cs="Arial"/>
          <w:sz w:val="24"/>
          <w:szCs w:val="24"/>
        </w:rPr>
        <w:t>47</w:t>
      </w:r>
      <w:r w:rsidRPr="00FA6F49">
        <w:rPr>
          <w:rFonts w:ascii="Arial" w:hAnsi="Arial" w:cs="Arial"/>
          <w:sz w:val="24"/>
          <w:szCs w:val="24"/>
        </w:rPr>
        <w:t>.</w:t>
      </w:r>
      <w:r w:rsidR="00195E2B" w:rsidRPr="00FA6F49">
        <w:rPr>
          <w:rFonts w:ascii="Arial" w:hAnsi="Arial" w:cs="Arial"/>
          <w:sz w:val="24"/>
          <w:szCs w:val="24"/>
        </w:rPr>
        <w:t>4</w:t>
      </w:r>
      <w:r w:rsidRPr="00FA6F49">
        <w:rPr>
          <w:rFonts w:ascii="Arial" w:hAnsi="Arial" w:cs="Arial"/>
          <w:sz w:val="24"/>
          <w:szCs w:val="24"/>
        </w:rPr>
        <w:t>.20</w:t>
      </w:r>
      <w:r w:rsidR="003747A9" w:rsidRPr="00FA6F49">
        <w:rPr>
          <w:rFonts w:ascii="Arial" w:hAnsi="Arial" w:cs="Arial"/>
          <w:sz w:val="24"/>
          <w:szCs w:val="24"/>
        </w:rPr>
        <w:t>2</w:t>
      </w:r>
      <w:r w:rsidR="00195E2B" w:rsidRPr="00FA6F49">
        <w:rPr>
          <w:rFonts w:ascii="Arial" w:hAnsi="Arial" w:cs="Arial"/>
          <w:sz w:val="24"/>
          <w:szCs w:val="24"/>
        </w:rPr>
        <w:t>4</w:t>
      </w:r>
      <w:r w:rsidRPr="00FA6F49">
        <w:rPr>
          <w:rFonts w:ascii="Arial" w:hAnsi="Arial" w:cs="Arial"/>
          <w:sz w:val="24"/>
          <w:szCs w:val="24"/>
        </w:rPr>
        <w:t>.RD</w:t>
      </w:r>
      <w:r w:rsidRPr="00FA6F49">
        <w:rPr>
          <w:rFonts w:ascii="Arial" w:hAnsi="Arial" w:cs="Arial"/>
          <w:sz w:val="24"/>
          <w:szCs w:val="24"/>
        </w:rPr>
        <w:tab/>
      </w:r>
      <w:r w:rsidRPr="00FA6F49">
        <w:rPr>
          <w:rFonts w:ascii="Arial" w:hAnsi="Arial" w:cs="Arial"/>
          <w:sz w:val="24"/>
          <w:szCs w:val="24"/>
        </w:rPr>
        <w:tab/>
      </w:r>
      <w:r w:rsidRPr="00FA6F49">
        <w:rPr>
          <w:rFonts w:ascii="Arial" w:hAnsi="Arial" w:cs="Arial"/>
          <w:sz w:val="24"/>
          <w:szCs w:val="24"/>
        </w:rPr>
        <w:tab/>
      </w:r>
      <w:r w:rsidRPr="00FA6F49">
        <w:rPr>
          <w:rFonts w:ascii="Arial" w:hAnsi="Arial" w:cs="Arial"/>
          <w:sz w:val="24"/>
          <w:szCs w:val="24"/>
        </w:rPr>
        <w:tab/>
      </w:r>
      <w:r w:rsidR="00394171" w:rsidRPr="00FA6F49">
        <w:rPr>
          <w:rFonts w:ascii="Arial" w:hAnsi="Arial" w:cs="Arial"/>
          <w:sz w:val="24"/>
          <w:szCs w:val="24"/>
        </w:rPr>
        <w:tab/>
      </w:r>
      <w:r w:rsidR="00394171" w:rsidRPr="00FA6F49">
        <w:rPr>
          <w:rFonts w:ascii="Arial" w:hAnsi="Arial" w:cs="Arial"/>
          <w:sz w:val="24"/>
          <w:szCs w:val="24"/>
        </w:rPr>
        <w:tab/>
      </w:r>
      <w:r w:rsidR="006852E2" w:rsidRPr="00FA6F49">
        <w:rPr>
          <w:rFonts w:ascii="Arial" w:hAnsi="Arial" w:cs="Arial"/>
          <w:sz w:val="24"/>
          <w:szCs w:val="24"/>
        </w:rPr>
        <w:t xml:space="preserve">   </w:t>
      </w:r>
      <w:r w:rsidRPr="00FA6F49">
        <w:rPr>
          <w:rFonts w:ascii="Arial" w:hAnsi="Arial" w:cs="Arial"/>
          <w:sz w:val="24"/>
          <w:szCs w:val="24"/>
        </w:rPr>
        <w:t>Rzeszów, 202</w:t>
      </w:r>
      <w:r w:rsidR="0068298E" w:rsidRPr="00FA6F49">
        <w:rPr>
          <w:rFonts w:ascii="Arial" w:hAnsi="Arial" w:cs="Arial"/>
          <w:sz w:val="24"/>
          <w:szCs w:val="24"/>
        </w:rPr>
        <w:t>4</w:t>
      </w:r>
      <w:r w:rsidRPr="00FA6F49">
        <w:rPr>
          <w:rFonts w:ascii="Arial" w:hAnsi="Arial" w:cs="Arial"/>
          <w:sz w:val="24"/>
          <w:szCs w:val="24"/>
        </w:rPr>
        <w:t>-</w:t>
      </w:r>
      <w:r w:rsidR="0068298E" w:rsidRPr="00FA6F49">
        <w:rPr>
          <w:rFonts w:ascii="Arial" w:hAnsi="Arial" w:cs="Arial"/>
          <w:sz w:val="24"/>
          <w:szCs w:val="24"/>
        </w:rPr>
        <w:t>0</w:t>
      </w:r>
      <w:r w:rsidR="00195E2B" w:rsidRPr="00FA6F49">
        <w:rPr>
          <w:rFonts w:ascii="Arial" w:hAnsi="Arial" w:cs="Arial"/>
          <w:sz w:val="24"/>
          <w:szCs w:val="24"/>
        </w:rPr>
        <w:t>6</w:t>
      </w:r>
      <w:r w:rsidR="003747A9" w:rsidRPr="00FA6F49">
        <w:rPr>
          <w:rFonts w:ascii="Arial" w:hAnsi="Arial" w:cs="Arial"/>
          <w:sz w:val="24"/>
          <w:szCs w:val="24"/>
        </w:rPr>
        <w:t>-</w:t>
      </w:r>
      <w:r w:rsidR="00195E2B" w:rsidRPr="00FA6F49">
        <w:rPr>
          <w:rFonts w:ascii="Arial" w:hAnsi="Arial" w:cs="Arial"/>
          <w:sz w:val="24"/>
          <w:szCs w:val="24"/>
        </w:rPr>
        <w:t>18</w:t>
      </w:r>
    </w:p>
    <w:p w14:paraId="1BB8365B" w14:textId="050A05B2" w:rsidR="006852E2" w:rsidRDefault="00CD6823" w:rsidP="00FA6F49">
      <w:pPr>
        <w:pStyle w:val="Nagwek1"/>
      </w:pPr>
      <w:r w:rsidRPr="00862C6B">
        <w:t>O G Ł O S Z E N I E</w:t>
      </w:r>
    </w:p>
    <w:p w14:paraId="27C51AEA" w14:textId="77777777" w:rsidR="006852E2" w:rsidRPr="006852E2" w:rsidRDefault="006852E2" w:rsidP="006852E2">
      <w:pPr>
        <w:rPr>
          <w:sz w:val="2"/>
          <w:szCs w:val="2"/>
        </w:rPr>
      </w:pPr>
    </w:p>
    <w:p w14:paraId="6851A357" w14:textId="2FF25214" w:rsidR="00A602F8" w:rsidRPr="00862C6B" w:rsidRDefault="00CD6823" w:rsidP="00281BFE">
      <w:pPr>
        <w:spacing w:after="0" w:line="240" w:lineRule="auto"/>
        <w:ind w:firstLine="708"/>
        <w:jc w:val="both"/>
        <w:rPr>
          <w:rFonts w:ascii="Arial" w:hAnsi="Arial" w:cs="Arial"/>
          <w:bCs/>
          <w:sz w:val="23"/>
          <w:szCs w:val="23"/>
        </w:rPr>
      </w:pPr>
      <w:r w:rsidRPr="00862C6B">
        <w:rPr>
          <w:rFonts w:ascii="Arial" w:hAnsi="Arial" w:cs="Arial"/>
          <w:bCs/>
        </w:rPr>
        <w:t xml:space="preserve">Na podstawie art. 218 ust. </w:t>
      </w:r>
      <w:r w:rsidR="00F775DA">
        <w:rPr>
          <w:rFonts w:ascii="Arial" w:hAnsi="Arial" w:cs="Arial"/>
          <w:bCs/>
        </w:rPr>
        <w:t>2</w:t>
      </w:r>
      <w:r w:rsidRPr="00862C6B">
        <w:rPr>
          <w:rFonts w:ascii="Arial" w:hAnsi="Arial" w:cs="Arial"/>
          <w:bCs/>
        </w:rPr>
        <w:t xml:space="preserve"> ustawy z dnia 27 kwietnia 2001 r. Prawo ochrony środowiska </w:t>
      </w:r>
      <w:bookmarkStart w:id="0" w:name="_Hlk151111456"/>
      <w:r w:rsidR="00EF4574" w:rsidRPr="00862C6B">
        <w:rPr>
          <w:rFonts w:ascii="Arial" w:eastAsiaTheme="minorEastAsia" w:hAnsi="Arial" w:cs="Arial"/>
          <w:bCs/>
        </w:rPr>
        <w:t>(Dz. U. 20</w:t>
      </w:r>
      <w:r w:rsidR="007B023B" w:rsidRPr="00862C6B">
        <w:rPr>
          <w:rFonts w:ascii="Arial" w:eastAsiaTheme="minorEastAsia" w:hAnsi="Arial" w:cs="Arial"/>
          <w:bCs/>
        </w:rPr>
        <w:t>2</w:t>
      </w:r>
      <w:r w:rsidR="002645ED" w:rsidRPr="00862C6B">
        <w:rPr>
          <w:rFonts w:ascii="Arial" w:eastAsiaTheme="minorEastAsia" w:hAnsi="Arial" w:cs="Arial"/>
          <w:bCs/>
        </w:rPr>
        <w:t>4</w:t>
      </w:r>
      <w:r w:rsidR="00EF4574" w:rsidRPr="00862C6B">
        <w:rPr>
          <w:rFonts w:ascii="Arial" w:eastAsiaTheme="minorEastAsia" w:hAnsi="Arial" w:cs="Arial"/>
          <w:bCs/>
        </w:rPr>
        <w:t xml:space="preserve"> poz. </w:t>
      </w:r>
      <w:r w:rsidR="002645ED" w:rsidRPr="00862C6B">
        <w:rPr>
          <w:rFonts w:ascii="Arial" w:eastAsiaTheme="minorEastAsia" w:hAnsi="Arial" w:cs="Arial"/>
          <w:bCs/>
        </w:rPr>
        <w:t>54</w:t>
      </w:r>
      <w:r w:rsidR="00EF4574" w:rsidRPr="00862C6B">
        <w:rPr>
          <w:rFonts w:ascii="Arial" w:eastAsiaTheme="minorEastAsia" w:hAnsi="Arial" w:cs="Arial"/>
          <w:bCs/>
        </w:rPr>
        <w:t xml:space="preserve"> </w:t>
      </w:r>
      <w:proofErr w:type="spellStart"/>
      <w:r w:rsidR="00EF4574" w:rsidRPr="00862C6B">
        <w:rPr>
          <w:rFonts w:ascii="Arial" w:eastAsiaTheme="minorEastAsia" w:hAnsi="Arial" w:cs="Arial"/>
          <w:bCs/>
        </w:rPr>
        <w:t>t.j</w:t>
      </w:r>
      <w:proofErr w:type="spellEnd"/>
      <w:r w:rsidR="00EF4574" w:rsidRPr="00862C6B">
        <w:rPr>
          <w:rFonts w:ascii="Arial" w:eastAsiaTheme="minorEastAsia" w:hAnsi="Arial" w:cs="Arial"/>
          <w:bCs/>
        </w:rPr>
        <w:t>.),</w:t>
      </w:r>
      <w:r w:rsidRPr="00862C6B">
        <w:rPr>
          <w:rFonts w:ascii="Arial" w:hAnsi="Arial" w:cs="Arial"/>
          <w:bCs/>
        </w:rPr>
        <w:t xml:space="preserve"> </w:t>
      </w:r>
      <w:bookmarkEnd w:id="0"/>
      <w:r w:rsidRPr="00862C6B">
        <w:rPr>
          <w:rFonts w:ascii="Arial" w:hAnsi="Arial" w:cs="Arial"/>
          <w:bCs/>
        </w:rPr>
        <w:t>w związku z art. 33</w:t>
      </w:r>
      <w:r w:rsidRPr="00862C6B">
        <w:rPr>
          <w:rFonts w:ascii="Arial" w:hAnsi="Arial" w:cs="Arial"/>
          <w:bCs/>
          <w:color w:val="FF0000"/>
        </w:rPr>
        <w:t xml:space="preserve"> </w:t>
      </w:r>
      <w:r w:rsidR="00D50478" w:rsidRPr="00862C6B">
        <w:rPr>
          <w:rFonts w:ascii="Arial" w:hAnsi="Arial" w:cs="Arial"/>
          <w:bCs/>
        </w:rPr>
        <w:t xml:space="preserve">ustawy </w:t>
      </w:r>
      <w:r w:rsidRPr="00862C6B">
        <w:rPr>
          <w:rFonts w:ascii="Arial" w:hAnsi="Arial" w:cs="Arial"/>
          <w:bCs/>
        </w:rPr>
        <w:t xml:space="preserve">z dnia </w:t>
      </w:r>
      <w:r w:rsidR="00EF4574" w:rsidRPr="00862C6B">
        <w:rPr>
          <w:rFonts w:ascii="Arial" w:hAnsi="Arial" w:cs="Arial"/>
          <w:bCs/>
        </w:rPr>
        <w:br/>
      </w:r>
      <w:r w:rsidRPr="00862C6B">
        <w:rPr>
          <w:rFonts w:ascii="Arial" w:hAnsi="Arial" w:cs="Arial"/>
          <w:bCs/>
        </w:rPr>
        <w:t xml:space="preserve">3 października 2008 r. o udostępnieniu informacji o środowisku i jego ochronie, udziale społeczeństwa w ochronie środowiska oraz o ocenach oddziaływania na środowisko </w:t>
      </w:r>
      <w:r w:rsidR="00EF4574" w:rsidRPr="00862C6B">
        <w:rPr>
          <w:rFonts w:ascii="Arial" w:hAnsi="Arial" w:cs="Arial"/>
          <w:bCs/>
        </w:rPr>
        <w:br/>
      </w:r>
      <w:bookmarkStart w:id="1" w:name="_Hlk151111483"/>
      <w:r w:rsidR="00EF4574" w:rsidRPr="00862C6B">
        <w:rPr>
          <w:rFonts w:ascii="Arial" w:eastAsiaTheme="minorEastAsia" w:hAnsi="Arial" w:cs="Arial"/>
          <w:bCs/>
          <w:sz w:val="23"/>
          <w:szCs w:val="23"/>
        </w:rPr>
        <w:t>(Dz.U. 20</w:t>
      </w:r>
      <w:r w:rsidR="00F65AE2" w:rsidRPr="00862C6B">
        <w:rPr>
          <w:rFonts w:ascii="Arial" w:eastAsiaTheme="minorEastAsia" w:hAnsi="Arial" w:cs="Arial"/>
          <w:bCs/>
          <w:sz w:val="23"/>
          <w:szCs w:val="23"/>
        </w:rPr>
        <w:t>2</w:t>
      </w:r>
      <w:r w:rsidR="007B023B" w:rsidRPr="00862C6B">
        <w:rPr>
          <w:rFonts w:ascii="Arial" w:eastAsiaTheme="minorEastAsia" w:hAnsi="Arial" w:cs="Arial"/>
          <w:bCs/>
          <w:sz w:val="23"/>
          <w:szCs w:val="23"/>
        </w:rPr>
        <w:t>3</w:t>
      </w:r>
      <w:r w:rsidR="00EF4574" w:rsidRPr="00862C6B">
        <w:rPr>
          <w:rFonts w:ascii="Arial" w:eastAsiaTheme="minorEastAsia" w:hAnsi="Arial" w:cs="Arial"/>
          <w:bCs/>
          <w:sz w:val="23"/>
          <w:szCs w:val="23"/>
        </w:rPr>
        <w:t xml:space="preserve"> poz. </w:t>
      </w:r>
      <w:r w:rsidR="007B023B" w:rsidRPr="00862C6B">
        <w:rPr>
          <w:rFonts w:ascii="Arial" w:eastAsiaTheme="minorEastAsia" w:hAnsi="Arial" w:cs="Arial"/>
          <w:bCs/>
          <w:sz w:val="23"/>
          <w:szCs w:val="23"/>
        </w:rPr>
        <w:t>1094</w:t>
      </w:r>
      <w:r w:rsidR="00EF4574" w:rsidRPr="00862C6B">
        <w:rPr>
          <w:rFonts w:ascii="Arial" w:eastAsiaTheme="minorEastAsia" w:hAnsi="Arial" w:cs="Arial"/>
          <w:bCs/>
          <w:sz w:val="23"/>
          <w:szCs w:val="23"/>
        </w:rPr>
        <w:t xml:space="preserve"> </w:t>
      </w:r>
      <w:proofErr w:type="spellStart"/>
      <w:r w:rsidR="00EF4574" w:rsidRPr="00862C6B">
        <w:rPr>
          <w:rFonts w:ascii="Arial" w:eastAsiaTheme="minorEastAsia" w:hAnsi="Arial" w:cs="Arial"/>
          <w:bCs/>
          <w:sz w:val="23"/>
          <w:szCs w:val="23"/>
        </w:rPr>
        <w:t>t.j</w:t>
      </w:r>
      <w:proofErr w:type="spellEnd"/>
      <w:r w:rsidR="00EF4574" w:rsidRPr="00862C6B">
        <w:rPr>
          <w:rFonts w:ascii="Arial" w:eastAsiaTheme="minorEastAsia" w:hAnsi="Arial" w:cs="Arial"/>
          <w:bCs/>
          <w:sz w:val="23"/>
          <w:szCs w:val="23"/>
        </w:rPr>
        <w:t>.</w:t>
      </w:r>
      <w:r w:rsidR="007B023B" w:rsidRPr="00862C6B">
        <w:rPr>
          <w:rFonts w:ascii="Arial" w:eastAsiaTheme="minorEastAsia" w:hAnsi="Arial" w:cs="Arial"/>
          <w:bCs/>
          <w:sz w:val="23"/>
          <w:szCs w:val="23"/>
        </w:rPr>
        <w:t xml:space="preserve"> ze zm.</w:t>
      </w:r>
      <w:r w:rsidR="00EF4574" w:rsidRPr="00862C6B">
        <w:rPr>
          <w:rFonts w:ascii="Arial" w:eastAsiaTheme="minorEastAsia" w:hAnsi="Arial" w:cs="Arial"/>
          <w:bCs/>
          <w:sz w:val="23"/>
          <w:szCs w:val="23"/>
        </w:rPr>
        <w:t>)</w:t>
      </w:r>
      <w:r w:rsidRPr="00862C6B">
        <w:rPr>
          <w:rFonts w:ascii="Arial" w:hAnsi="Arial" w:cs="Arial"/>
          <w:bCs/>
          <w:sz w:val="23"/>
          <w:szCs w:val="23"/>
        </w:rPr>
        <w:t>,</w:t>
      </w:r>
      <w:r w:rsidR="00575FAA" w:rsidRPr="00862C6B">
        <w:rPr>
          <w:rFonts w:ascii="Arial" w:hAnsi="Arial" w:cs="Arial"/>
          <w:bCs/>
          <w:sz w:val="23"/>
          <w:szCs w:val="23"/>
        </w:rPr>
        <w:t xml:space="preserve"> </w:t>
      </w:r>
      <w:bookmarkEnd w:id="1"/>
      <w:r w:rsidRPr="00862C6B">
        <w:rPr>
          <w:rFonts w:ascii="Arial" w:hAnsi="Arial" w:cs="Arial"/>
          <w:bCs/>
          <w:sz w:val="23"/>
          <w:szCs w:val="23"/>
        </w:rPr>
        <w:t xml:space="preserve">podaję do publicznej wiadomości: </w:t>
      </w:r>
    </w:p>
    <w:p w14:paraId="59CFD739" w14:textId="085B31F9" w:rsidR="00195E2B" w:rsidRPr="00862C6B" w:rsidRDefault="00CD6823" w:rsidP="00862C6B">
      <w:pPr>
        <w:pStyle w:val="Akapitzlist"/>
        <w:numPr>
          <w:ilvl w:val="0"/>
          <w:numId w:val="12"/>
        </w:numPr>
        <w:tabs>
          <w:tab w:val="left" w:pos="308"/>
        </w:tabs>
        <w:spacing w:after="0" w:line="240" w:lineRule="auto"/>
        <w:ind w:left="0" w:firstLine="28"/>
        <w:jc w:val="both"/>
        <w:rPr>
          <w:rFonts w:ascii="Arial" w:eastAsia="Calibri" w:hAnsi="Arial" w:cs="Arial"/>
          <w:b/>
          <w:bCs/>
          <w:sz w:val="23"/>
          <w:szCs w:val="23"/>
        </w:rPr>
      </w:pPr>
      <w:r w:rsidRPr="00862C6B">
        <w:rPr>
          <w:rFonts w:ascii="Arial" w:hAnsi="Arial" w:cs="Arial"/>
          <w:bCs/>
          <w:sz w:val="23"/>
          <w:szCs w:val="23"/>
        </w:rPr>
        <w:t xml:space="preserve">Na wniosek </w:t>
      </w:r>
      <w:r w:rsidR="00195E2B" w:rsidRPr="00862C6B">
        <w:rPr>
          <w:rFonts w:ascii="Arial" w:eastAsia="Calibri" w:hAnsi="Arial" w:cs="Arial"/>
          <w:b/>
          <w:color w:val="000000"/>
          <w:sz w:val="23"/>
          <w:szCs w:val="23"/>
        </w:rPr>
        <w:t xml:space="preserve">PGE Energia Ciepła Spółka Akcyjna ul. Złota 59, 00-120 Warszawa,  </w:t>
      </w:r>
      <w:r w:rsidR="00195E2B" w:rsidRPr="00862C6B">
        <w:rPr>
          <w:rFonts w:ascii="Arial" w:eastAsia="Calibri" w:hAnsi="Arial" w:cs="Arial"/>
          <w:b/>
          <w:bCs/>
          <w:sz w:val="23"/>
          <w:szCs w:val="23"/>
        </w:rPr>
        <w:t xml:space="preserve">NIP 642-000-06-42, REGON 273204260 Oddział Elektrociepłownia w Rzeszowie, </w:t>
      </w:r>
      <w:r w:rsidR="00195E2B" w:rsidRPr="00862C6B">
        <w:rPr>
          <w:rFonts w:ascii="Arial" w:eastAsia="Calibri" w:hAnsi="Arial" w:cs="Arial"/>
          <w:b/>
          <w:bCs/>
          <w:sz w:val="23"/>
          <w:szCs w:val="23"/>
        </w:rPr>
        <w:br/>
        <w:t>ul. Ciepłownicza 8, 35-959 Rzeszów</w:t>
      </w:r>
      <w:r w:rsidR="00195E2B" w:rsidRPr="00862C6B">
        <w:rPr>
          <w:rFonts w:ascii="Arial" w:eastAsia="Calibri" w:hAnsi="Arial" w:cs="Arial"/>
          <w:sz w:val="23"/>
          <w:szCs w:val="23"/>
        </w:rPr>
        <w:t>,</w:t>
      </w:r>
      <w:r w:rsidR="00195E2B" w:rsidRPr="00862C6B">
        <w:rPr>
          <w:rFonts w:ascii="Arial" w:eastAsia="Calibri" w:hAnsi="Arial" w:cs="Arial"/>
          <w:b/>
          <w:bCs/>
          <w:sz w:val="23"/>
          <w:szCs w:val="23"/>
        </w:rPr>
        <w:t xml:space="preserve"> </w:t>
      </w:r>
      <w:r w:rsidR="00195E2B" w:rsidRPr="00862C6B">
        <w:rPr>
          <w:rFonts w:ascii="Arial" w:eastAsia="Calibri" w:hAnsi="Arial" w:cs="Arial"/>
          <w:snapToGrid w:val="0"/>
          <w:sz w:val="23"/>
          <w:szCs w:val="23"/>
        </w:rPr>
        <w:t>z dn</w:t>
      </w:r>
      <w:r w:rsidR="006852E2">
        <w:rPr>
          <w:rFonts w:ascii="Arial" w:eastAsia="Calibri" w:hAnsi="Arial" w:cs="Arial"/>
          <w:snapToGrid w:val="0"/>
          <w:sz w:val="23"/>
          <w:szCs w:val="23"/>
        </w:rPr>
        <w:t>.</w:t>
      </w:r>
      <w:r w:rsidR="00195E2B" w:rsidRPr="00862C6B">
        <w:rPr>
          <w:rFonts w:ascii="Arial" w:eastAsia="Calibri" w:hAnsi="Arial" w:cs="Arial"/>
          <w:snapToGrid w:val="0"/>
          <w:sz w:val="23"/>
          <w:szCs w:val="23"/>
        </w:rPr>
        <w:t xml:space="preserve"> </w:t>
      </w:r>
      <w:r w:rsidR="00195E2B" w:rsidRPr="00862C6B">
        <w:rPr>
          <w:rFonts w:ascii="Arial" w:hAnsi="Arial" w:cs="Arial"/>
          <w:sz w:val="23"/>
          <w:szCs w:val="23"/>
        </w:rPr>
        <w:t>15</w:t>
      </w:r>
      <w:r w:rsidR="00281BFE">
        <w:rPr>
          <w:rFonts w:ascii="Arial" w:hAnsi="Arial" w:cs="Arial"/>
          <w:sz w:val="23"/>
          <w:szCs w:val="23"/>
        </w:rPr>
        <w:t>.05.</w:t>
      </w:r>
      <w:r w:rsidR="00195E2B" w:rsidRPr="00862C6B">
        <w:rPr>
          <w:rFonts w:ascii="Arial" w:hAnsi="Arial" w:cs="Arial"/>
          <w:sz w:val="23"/>
          <w:szCs w:val="23"/>
        </w:rPr>
        <w:t>2024r., uzupełniony w dn</w:t>
      </w:r>
      <w:r w:rsidR="00281BFE">
        <w:rPr>
          <w:rFonts w:ascii="Arial" w:hAnsi="Arial" w:cs="Arial"/>
          <w:sz w:val="23"/>
          <w:szCs w:val="23"/>
        </w:rPr>
        <w:t>.</w:t>
      </w:r>
      <w:r w:rsidR="00195E2B" w:rsidRPr="00862C6B">
        <w:rPr>
          <w:rFonts w:ascii="Arial" w:hAnsi="Arial" w:cs="Arial"/>
          <w:sz w:val="23"/>
          <w:szCs w:val="23"/>
        </w:rPr>
        <w:t xml:space="preserve"> 24</w:t>
      </w:r>
      <w:r w:rsidR="00281BFE">
        <w:rPr>
          <w:rFonts w:ascii="Arial" w:hAnsi="Arial" w:cs="Arial"/>
          <w:sz w:val="23"/>
          <w:szCs w:val="23"/>
        </w:rPr>
        <w:t>.05.</w:t>
      </w:r>
      <w:r w:rsidR="00195E2B" w:rsidRPr="00862C6B">
        <w:rPr>
          <w:rFonts w:ascii="Arial" w:hAnsi="Arial" w:cs="Arial"/>
          <w:sz w:val="23"/>
          <w:szCs w:val="23"/>
        </w:rPr>
        <w:t>2024r. oraz w dn</w:t>
      </w:r>
      <w:r w:rsidR="00281BFE">
        <w:rPr>
          <w:rFonts w:ascii="Arial" w:hAnsi="Arial" w:cs="Arial"/>
          <w:sz w:val="23"/>
          <w:szCs w:val="23"/>
        </w:rPr>
        <w:t>.</w:t>
      </w:r>
      <w:r w:rsidR="00195E2B" w:rsidRPr="00862C6B">
        <w:rPr>
          <w:rFonts w:ascii="Arial" w:hAnsi="Arial" w:cs="Arial"/>
          <w:sz w:val="23"/>
          <w:szCs w:val="23"/>
        </w:rPr>
        <w:t xml:space="preserve"> 10</w:t>
      </w:r>
      <w:r w:rsidR="00281BFE">
        <w:rPr>
          <w:rFonts w:ascii="Arial" w:hAnsi="Arial" w:cs="Arial"/>
          <w:sz w:val="23"/>
          <w:szCs w:val="23"/>
        </w:rPr>
        <w:t>.06.</w:t>
      </w:r>
      <w:r w:rsidR="00195E2B" w:rsidRPr="00862C6B">
        <w:rPr>
          <w:rFonts w:ascii="Arial" w:hAnsi="Arial" w:cs="Arial"/>
          <w:sz w:val="23"/>
          <w:szCs w:val="23"/>
        </w:rPr>
        <w:t xml:space="preserve">2024r., </w:t>
      </w:r>
      <w:r w:rsidRPr="00862C6B">
        <w:rPr>
          <w:rFonts w:ascii="Arial" w:eastAsia="Calibri" w:hAnsi="Arial" w:cs="Arial"/>
          <w:bCs/>
          <w:sz w:val="23"/>
          <w:szCs w:val="23"/>
        </w:rPr>
        <w:t xml:space="preserve">zostało wszczęte postępowanie administracyjne w sprawie </w:t>
      </w:r>
      <w:r w:rsidR="00195E2B" w:rsidRPr="00862C6B">
        <w:rPr>
          <w:rFonts w:ascii="Arial" w:eastAsia="Calibri" w:hAnsi="Arial" w:cs="Arial"/>
          <w:bCs/>
          <w:sz w:val="23"/>
          <w:szCs w:val="23"/>
        </w:rPr>
        <w:t>zmiany</w:t>
      </w:r>
      <w:r w:rsidR="000B170F" w:rsidRPr="00862C6B">
        <w:rPr>
          <w:rFonts w:ascii="Arial" w:eastAsia="Calibri" w:hAnsi="Arial" w:cs="Arial"/>
          <w:bCs/>
          <w:sz w:val="23"/>
          <w:szCs w:val="23"/>
        </w:rPr>
        <w:t xml:space="preserve"> </w:t>
      </w:r>
      <w:r w:rsidR="00195E2B" w:rsidRPr="00862C6B">
        <w:rPr>
          <w:rFonts w:ascii="Arial" w:eastAsia="Calibri" w:hAnsi="Arial" w:cs="Arial"/>
          <w:bCs/>
          <w:iCs/>
          <w:sz w:val="23"/>
          <w:szCs w:val="23"/>
        </w:rPr>
        <w:t xml:space="preserve">decyzji </w:t>
      </w:r>
      <w:r w:rsidR="00195E2B" w:rsidRPr="00862C6B">
        <w:rPr>
          <w:rFonts w:ascii="Arial" w:eastAsia="Calibri" w:hAnsi="Arial" w:cs="Arial"/>
          <w:sz w:val="23"/>
          <w:szCs w:val="23"/>
        </w:rPr>
        <w:t>Marszałka Województwa Podkarpackiego z dn</w:t>
      </w:r>
      <w:r w:rsidR="00281BFE">
        <w:rPr>
          <w:rFonts w:ascii="Arial" w:eastAsia="Calibri" w:hAnsi="Arial" w:cs="Arial"/>
          <w:sz w:val="23"/>
          <w:szCs w:val="23"/>
        </w:rPr>
        <w:t>.</w:t>
      </w:r>
      <w:r w:rsidR="00195E2B" w:rsidRPr="00862C6B">
        <w:rPr>
          <w:rFonts w:ascii="Arial" w:eastAsia="Calibri" w:hAnsi="Arial" w:cs="Arial"/>
          <w:sz w:val="23"/>
          <w:szCs w:val="23"/>
        </w:rPr>
        <w:t xml:space="preserve"> 14</w:t>
      </w:r>
      <w:r w:rsidR="00281BFE">
        <w:rPr>
          <w:rFonts w:ascii="Arial" w:eastAsia="Calibri" w:hAnsi="Arial" w:cs="Arial"/>
          <w:sz w:val="23"/>
          <w:szCs w:val="23"/>
        </w:rPr>
        <w:t>.05.</w:t>
      </w:r>
      <w:r w:rsidR="00195E2B" w:rsidRPr="00862C6B">
        <w:rPr>
          <w:rFonts w:ascii="Arial" w:eastAsia="Calibri" w:hAnsi="Arial" w:cs="Arial"/>
          <w:sz w:val="23"/>
          <w:szCs w:val="23"/>
        </w:rPr>
        <w:t xml:space="preserve">2018r. </w:t>
      </w:r>
      <w:bookmarkStart w:id="2" w:name="_Hlk124165891"/>
      <w:r w:rsidR="00195E2B" w:rsidRPr="00862C6B">
        <w:rPr>
          <w:rFonts w:ascii="Arial" w:eastAsia="Calibri" w:hAnsi="Arial" w:cs="Arial"/>
          <w:sz w:val="23"/>
          <w:szCs w:val="23"/>
        </w:rPr>
        <w:t xml:space="preserve">znak: </w:t>
      </w:r>
      <w:r w:rsidR="006852E2">
        <w:rPr>
          <w:rFonts w:ascii="Arial" w:eastAsia="Calibri" w:hAnsi="Arial" w:cs="Arial"/>
          <w:sz w:val="23"/>
          <w:szCs w:val="23"/>
        </w:rPr>
        <w:br/>
      </w:r>
      <w:r w:rsidR="00195E2B" w:rsidRPr="00862C6B">
        <w:rPr>
          <w:rFonts w:ascii="Arial" w:eastAsia="Calibri" w:hAnsi="Arial" w:cs="Arial"/>
          <w:sz w:val="23"/>
          <w:szCs w:val="23"/>
        </w:rPr>
        <w:t>OS-I.7222.42.6.2017.RD</w:t>
      </w:r>
      <w:r w:rsidR="006852E2">
        <w:rPr>
          <w:rFonts w:ascii="Arial" w:eastAsia="Calibri" w:hAnsi="Arial" w:cs="Arial"/>
          <w:sz w:val="23"/>
          <w:szCs w:val="23"/>
        </w:rPr>
        <w:t xml:space="preserve"> (ze zmianami),</w:t>
      </w:r>
      <w:r w:rsidR="00195E2B" w:rsidRPr="00862C6B">
        <w:rPr>
          <w:rFonts w:ascii="Arial" w:eastAsia="Calibri" w:hAnsi="Arial" w:cs="Arial"/>
          <w:sz w:val="23"/>
          <w:szCs w:val="23"/>
        </w:rPr>
        <w:t xml:space="preserve"> </w:t>
      </w:r>
      <w:r w:rsidR="00195E2B" w:rsidRPr="00862C6B">
        <w:rPr>
          <w:rFonts w:ascii="Arial" w:eastAsia="Calibri" w:hAnsi="Arial" w:cs="Arial"/>
          <w:bCs/>
          <w:iCs/>
          <w:color w:val="000000"/>
          <w:sz w:val="23"/>
          <w:szCs w:val="23"/>
        </w:rPr>
        <w:t xml:space="preserve">w której udzielono Spółce pozwolenia zintegrowanego na prowadzenie </w:t>
      </w:r>
      <w:r w:rsidR="00195E2B" w:rsidRPr="00862C6B">
        <w:rPr>
          <w:rFonts w:ascii="Arial" w:eastAsia="Calibri" w:hAnsi="Arial" w:cs="Arial"/>
          <w:sz w:val="23"/>
          <w:szCs w:val="23"/>
        </w:rPr>
        <w:t>i</w:t>
      </w:r>
      <w:r w:rsidR="00195E2B" w:rsidRPr="00862C6B">
        <w:rPr>
          <w:rFonts w:ascii="Arial" w:eastAsia="Calibri" w:hAnsi="Arial" w:cs="Arial"/>
          <w:bCs/>
          <w:sz w:val="23"/>
          <w:szCs w:val="23"/>
        </w:rPr>
        <w:t xml:space="preserve">nstalacji do termicznego przekształcania odpadów innych niż niebezpieczne z odzyskiem energii </w:t>
      </w:r>
      <w:r w:rsidR="00195E2B" w:rsidRPr="00862C6B">
        <w:rPr>
          <w:rFonts w:ascii="Arial" w:eastAsia="Calibri" w:hAnsi="Arial" w:cs="Arial"/>
          <w:bCs/>
          <w:iCs/>
          <w:color w:val="000000"/>
          <w:sz w:val="23"/>
          <w:szCs w:val="23"/>
        </w:rPr>
        <w:t xml:space="preserve">(ITPOE) </w:t>
      </w:r>
      <w:r w:rsidR="00195E2B" w:rsidRPr="00862C6B">
        <w:rPr>
          <w:rFonts w:ascii="Arial" w:eastAsia="Calibri" w:hAnsi="Arial" w:cs="Arial"/>
          <w:bCs/>
          <w:sz w:val="23"/>
          <w:szCs w:val="23"/>
        </w:rPr>
        <w:t xml:space="preserve">o zdolności przetwarzania </w:t>
      </w:r>
      <w:r w:rsidR="006852E2">
        <w:rPr>
          <w:rFonts w:ascii="Arial" w:eastAsia="Calibri" w:hAnsi="Arial" w:cs="Arial"/>
          <w:bCs/>
          <w:sz w:val="23"/>
          <w:szCs w:val="23"/>
        </w:rPr>
        <w:br/>
      </w:r>
      <w:r w:rsidR="00195E2B" w:rsidRPr="00862C6B">
        <w:rPr>
          <w:rFonts w:ascii="Arial" w:eastAsia="Calibri" w:hAnsi="Arial" w:cs="Arial"/>
          <w:bCs/>
          <w:sz w:val="23"/>
          <w:szCs w:val="23"/>
        </w:rPr>
        <w:t>112 000 Mg/rok</w:t>
      </w:r>
      <w:r w:rsidR="00195E2B" w:rsidRPr="00862C6B">
        <w:rPr>
          <w:rFonts w:ascii="Arial" w:eastAsia="Calibri" w:hAnsi="Arial" w:cs="Arial"/>
          <w:sz w:val="23"/>
          <w:szCs w:val="23"/>
        </w:rPr>
        <w:t>,</w:t>
      </w:r>
      <w:r w:rsidR="00195E2B" w:rsidRPr="00862C6B">
        <w:rPr>
          <w:rFonts w:ascii="Arial" w:eastAsia="Calibri" w:hAnsi="Arial" w:cs="Arial"/>
          <w:bCs/>
          <w:sz w:val="23"/>
          <w:szCs w:val="23"/>
        </w:rPr>
        <w:t xml:space="preserve"> z węzłem do waloryzacji i dojrzewania żużli o zdolności przetwarzania 59 130 Mg/rok, </w:t>
      </w:r>
      <w:r w:rsidR="00195E2B" w:rsidRPr="00862C6B">
        <w:rPr>
          <w:rFonts w:ascii="Arial" w:eastAsia="Calibri" w:hAnsi="Arial" w:cs="Arial"/>
          <w:bCs/>
          <w:iCs/>
          <w:color w:val="000000"/>
          <w:sz w:val="23"/>
          <w:szCs w:val="23"/>
        </w:rPr>
        <w:t xml:space="preserve">zlokalizowanej na terenie Oddziału Elektrociepłownia w Rzeszowie, </w:t>
      </w:r>
      <w:bookmarkStart w:id="3" w:name="_Hlk127350553"/>
      <w:r w:rsidR="006852E2">
        <w:rPr>
          <w:rFonts w:ascii="Arial" w:eastAsia="Calibri" w:hAnsi="Arial" w:cs="Arial"/>
          <w:bCs/>
          <w:iCs/>
          <w:color w:val="000000"/>
          <w:sz w:val="23"/>
          <w:szCs w:val="23"/>
        </w:rPr>
        <w:br/>
      </w:r>
      <w:r w:rsidR="00195E2B" w:rsidRPr="00862C6B">
        <w:rPr>
          <w:rFonts w:ascii="Arial" w:eastAsia="Calibri" w:hAnsi="Arial" w:cs="Arial"/>
          <w:bCs/>
          <w:sz w:val="23"/>
          <w:szCs w:val="23"/>
        </w:rPr>
        <w:t>ul. Ciepłownicza 8, 35-959 Rzeszów</w:t>
      </w:r>
      <w:bookmarkEnd w:id="3"/>
      <w:r w:rsidR="00195E2B" w:rsidRPr="00862C6B">
        <w:rPr>
          <w:rFonts w:ascii="Arial" w:hAnsi="Arial" w:cs="Arial"/>
          <w:bCs/>
          <w:iCs/>
          <w:sz w:val="23"/>
          <w:szCs w:val="23"/>
          <w:lang w:val="x-none"/>
        </w:rPr>
        <w:t xml:space="preserve">. </w:t>
      </w:r>
      <w:bookmarkEnd w:id="2"/>
    </w:p>
    <w:p w14:paraId="67353EA1" w14:textId="1DE8692F" w:rsidR="00CD6823" w:rsidRPr="00862C6B" w:rsidRDefault="00CD6823" w:rsidP="00824BD0">
      <w:pPr>
        <w:spacing w:after="0" w:line="240" w:lineRule="auto"/>
        <w:jc w:val="both"/>
        <w:rPr>
          <w:rFonts w:ascii="Arial" w:hAnsi="Arial" w:cs="Arial"/>
          <w:bCs/>
        </w:rPr>
      </w:pPr>
      <w:r w:rsidRPr="00862C6B">
        <w:rPr>
          <w:rFonts w:ascii="Arial" w:hAnsi="Arial" w:cs="Arial"/>
          <w:bCs/>
        </w:rPr>
        <w:t xml:space="preserve">2. Organem właściwym do </w:t>
      </w:r>
      <w:r w:rsidR="00862C6B" w:rsidRPr="00862C6B">
        <w:rPr>
          <w:rFonts w:ascii="Arial" w:hAnsi="Arial" w:cs="Arial"/>
          <w:bCs/>
        </w:rPr>
        <w:t>zmiany</w:t>
      </w:r>
      <w:r w:rsidR="000B170F" w:rsidRPr="00862C6B">
        <w:rPr>
          <w:rFonts w:ascii="Arial" w:hAnsi="Arial" w:cs="Arial"/>
          <w:bCs/>
        </w:rPr>
        <w:t xml:space="preserve"> </w:t>
      </w:r>
      <w:r w:rsidRPr="00862C6B">
        <w:rPr>
          <w:rFonts w:ascii="Arial" w:hAnsi="Arial" w:cs="Arial"/>
          <w:bCs/>
        </w:rPr>
        <w:t>pozwolenia</w:t>
      </w:r>
      <w:r w:rsidR="00F16652" w:rsidRPr="00862C6B">
        <w:rPr>
          <w:rFonts w:ascii="Arial" w:hAnsi="Arial" w:cs="Arial"/>
          <w:bCs/>
        </w:rPr>
        <w:t xml:space="preserve"> zintegrowanego</w:t>
      </w:r>
      <w:r w:rsidRPr="00862C6B">
        <w:rPr>
          <w:rFonts w:ascii="Arial" w:hAnsi="Arial" w:cs="Arial"/>
          <w:bCs/>
        </w:rPr>
        <w:t xml:space="preserve"> jest Marszałek Województwa Podkarpackiego. </w:t>
      </w:r>
    </w:p>
    <w:p w14:paraId="6E848FF5" w14:textId="64BEC052" w:rsidR="00FA6F49" w:rsidRPr="00862C6B" w:rsidRDefault="00CD6823" w:rsidP="00FA6F49">
      <w:pPr>
        <w:spacing w:after="0"/>
        <w:jc w:val="both"/>
        <w:rPr>
          <w:rFonts w:ascii="Arial" w:hAnsi="Arial" w:cs="Arial"/>
          <w:b/>
        </w:rPr>
      </w:pPr>
      <w:r w:rsidRPr="00862C6B">
        <w:rPr>
          <w:rFonts w:ascii="Arial" w:hAnsi="Arial" w:cs="Arial"/>
          <w:bCs/>
        </w:rPr>
        <w:t xml:space="preserve">3. </w:t>
      </w:r>
      <w:r w:rsidRPr="00862C6B">
        <w:rPr>
          <w:rFonts w:ascii="Arial" w:hAnsi="Arial" w:cs="Arial"/>
          <w:b/>
        </w:rPr>
        <w:t xml:space="preserve">W terminie </w:t>
      </w:r>
      <w:r w:rsidR="00FA28F8" w:rsidRPr="00862C6B">
        <w:rPr>
          <w:rFonts w:ascii="Arial" w:hAnsi="Arial" w:cs="Arial"/>
          <w:b/>
        </w:rPr>
        <w:t>30</w:t>
      </w:r>
      <w:r w:rsidRPr="00862C6B">
        <w:rPr>
          <w:rFonts w:ascii="Arial" w:hAnsi="Arial" w:cs="Arial"/>
          <w:b/>
        </w:rPr>
        <w:t xml:space="preserve"> dni od dnia ukazania się niniejszego ogłoszenia</w:t>
      </w:r>
      <w:r w:rsidR="00FA6F49">
        <w:rPr>
          <w:rFonts w:ascii="Arial" w:hAnsi="Arial" w:cs="Arial"/>
          <w:b/>
        </w:rPr>
        <w:t xml:space="preserve">, tj. </w:t>
      </w:r>
      <w:r w:rsidR="00FA6F49" w:rsidRPr="00FA6F49">
        <w:rPr>
          <w:rFonts w:ascii="Arial" w:hAnsi="Arial" w:cs="Arial"/>
          <w:b/>
        </w:rPr>
        <w:t>od dnia 24 czerwca 2024r. – do dnia 23 lipca 2024r.</w:t>
      </w:r>
      <w:r w:rsidR="00FA6F49">
        <w:rPr>
          <w:rFonts w:ascii="Arial" w:hAnsi="Arial" w:cs="Arial"/>
          <w:b/>
        </w:rPr>
        <w:t xml:space="preserve"> </w:t>
      </w:r>
      <w:r w:rsidRPr="00862C6B">
        <w:rPr>
          <w:rFonts w:ascii="Arial" w:hAnsi="Arial" w:cs="Arial"/>
          <w:b/>
        </w:rPr>
        <w:t xml:space="preserve">wszyscy zainteresowani sprawą mogą zapoznać się </w:t>
      </w:r>
      <w:r w:rsidR="00FA6F49">
        <w:rPr>
          <w:rFonts w:ascii="Arial" w:hAnsi="Arial" w:cs="Arial"/>
          <w:b/>
        </w:rPr>
        <w:br/>
      </w:r>
      <w:r w:rsidRPr="00862C6B">
        <w:rPr>
          <w:rFonts w:ascii="Arial" w:hAnsi="Arial" w:cs="Arial"/>
          <w:b/>
        </w:rPr>
        <w:t xml:space="preserve">z aktami zebranymi w przedmiotowej sprawie oraz wnieść uwagi i wnioski. </w:t>
      </w:r>
    </w:p>
    <w:p w14:paraId="0E93E40D" w14:textId="77777777" w:rsidR="00CD6823" w:rsidRPr="00862C6B" w:rsidRDefault="00CD6823" w:rsidP="00CD6823">
      <w:pPr>
        <w:spacing w:after="0" w:line="240" w:lineRule="auto"/>
        <w:jc w:val="both"/>
        <w:rPr>
          <w:rFonts w:ascii="Arial" w:hAnsi="Arial" w:cs="Arial"/>
          <w:bCs/>
        </w:rPr>
      </w:pPr>
      <w:r w:rsidRPr="00862C6B">
        <w:rPr>
          <w:rFonts w:ascii="Arial" w:hAnsi="Arial" w:cs="Arial"/>
          <w:bCs/>
        </w:rPr>
        <w:t xml:space="preserve">4. Dokumenty zostały wyłożone w Oddziale Instrumentów Środowiskowych Departamentu Ochrony Środowiska Urzędu Marszałkowskiego Województwa Podkarpackiego w Rzeszowie przy </w:t>
      </w:r>
      <w:r w:rsidR="004A2FEE" w:rsidRPr="00862C6B">
        <w:rPr>
          <w:rFonts w:ascii="Arial" w:hAnsi="Arial" w:cs="Arial"/>
          <w:bCs/>
        </w:rPr>
        <w:t>ul. Lubelskiej</w:t>
      </w:r>
      <w:r w:rsidRPr="00862C6B">
        <w:rPr>
          <w:rFonts w:ascii="Arial" w:hAnsi="Arial" w:cs="Arial"/>
          <w:bCs/>
        </w:rPr>
        <w:t xml:space="preserve"> 4, pok. </w:t>
      </w:r>
      <w:r w:rsidR="004A2FEE" w:rsidRPr="00862C6B">
        <w:rPr>
          <w:rFonts w:ascii="Arial" w:hAnsi="Arial" w:cs="Arial"/>
          <w:bCs/>
        </w:rPr>
        <w:t>213</w:t>
      </w:r>
      <w:r w:rsidRPr="00862C6B">
        <w:rPr>
          <w:rFonts w:ascii="Arial" w:hAnsi="Arial" w:cs="Arial"/>
          <w:bCs/>
        </w:rPr>
        <w:t>, w godzinach pracy urzędu.</w:t>
      </w:r>
    </w:p>
    <w:p w14:paraId="5AA08F54" w14:textId="0E7884C3" w:rsidR="00CD6823" w:rsidRPr="00862C6B" w:rsidRDefault="00CD6823" w:rsidP="00CD6823">
      <w:pPr>
        <w:spacing w:after="0" w:line="240" w:lineRule="auto"/>
        <w:jc w:val="both"/>
        <w:rPr>
          <w:rFonts w:ascii="Arial" w:hAnsi="Arial" w:cs="Arial"/>
          <w:bCs/>
        </w:rPr>
      </w:pPr>
      <w:r w:rsidRPr="00862C6B">
        <w:rPr>
          <w:rFonts w:ascii="Arial" w:hAnsi="Arial" w:cs="Arial"/>
          <w:bCs/>
        </w:rPr>
        <w:t xml:space="preserve">5. Uwagi i wnioski dotyczące przedmiotowej sprawy można wnieść ustnie do protokołu lub pisemnie na adres: Urząd Marszałkowski Województwa Podkarpackiego w Rzeszowie, </w:t>
      </w:r>
      <w:r w:rsidRPr="00862C6B">
        <w:rPr>
          <w:rFonts w:ascii="Arial" w:hAnsi="Arial" w:cs="Arial"/>
          <w:bCs/>
        </w:rPr>
        <w:br/>
        <w:t xml:space="preserve">al. Ł. Cieplińskiego 4, 35-010 Rzeszów </w:t>
      </w:r>
      <w:r w:rsidR="00A97AAF" w:rsidRPr="00862C6B">
        <w:rPr>
          <w:rFonts w:ascii="Arial" w:hAnsi="Arial" w:cs="Arial"/>
          <w:bCs/>
        </w:rPr>
        <w:t>lub przez skrzynkę podawczą e-</w:t>
      </w:r>
      <w:proofErr w:type="spellStart"/>
      <w:r w:rsidR="00A97AAF" w:rsidRPr="00862C6B">
        <w:rPr>
          <w:rFonts w:ascii="Arial" w:hAnsi="Arial" w:cs="Arial"/>
          <w:bCs/>
        </w:rPr>
        <w:t>Puap</w:t>
      </w:r>
      <w:proofErr w:type="spellEnd"/>
      <w:r w:rsidR="00A97AAF" w:rsidRPr="00862C6B">
        <w:rPr>
          <w:rFonts w:ascii="Arial" w:hAnsi="Arial" w:cs="Arial"/>
          <w:bCs/>
        </w:rPr>
        <w:t>.</w:t>
      </w:r>
    </w:p>
    <w:p w14:paraId="5CA76F3B" w14:textId="77777777" w:rsidR="00CD6823" w:rsidRPr="00862C6B" w:rsidRDefault="00CD6823" w:rsidP="00CD6823">
      <w:pPr>
        <w:spacing w:after="0" w:line="240" w:lineRule="auto"/>
        <w:jc w:val="both"/>
        <w:rPr>
          <w:rFonts w:ascii="Arial" w:hAnsi="Arial" w:cs="Arial"/>
          <w:bCs/>
        </w:rPr>
      </w:pPr>
      <w:r w:rsidRPr="00862C6B">
        <w:rPr>
          <w:rFonts w:ascii="Arial" w:hAnsi="Arial" w:cs="Arial"/>
          <w:bCs/>
        </w:rPr>
        <w:t xml:space="preserve">6. Organem właściwym do rozpatrzenia uwag i wniosków jest Marszałek Województwa Podkarpackiego. </w:t>
      </w:r>
    </w:p>
    <w:p w14:paraId="1E630732" w14:textId="16D34CA6" w:rsidR="00CD6823" w:rsidRPr="00394171" w:rsidRDefault="00CD6823" w:rsidP="00125D66">
      <w:pPr>
        <w:spacing w:after="0" w:line="240" w:lineRule="auto"/>
        <w:jc w:val="both"/>
        <w:rPr>
          <w:rFonts w:ascii="Arial" w:hAnsi="Arial" w:cs="Arial"/>
          <w:bCs/>
        </w:rPr>
      </w:pPr>
      <w:r w:rsidRPr="00862C6B">
        <w:rPr>
          <w:rFonts w:ascii="Arial" w:hAnsi="Arial" w:cs="Arial"/>
          <w:bCs/>
        </w:rPr>
        <w:t xml:space="preserve">7. Jednocześnie informuję, że dane o przedmiotowym wniosku zostały umieszczone </w:t>
      </w:r>
      <w:r w:rsidRPr="00862C6B">
        <w:rPr>
          <w:rFonts w:ascii="Arial" w:hAnsi="Arial" w:cs="Arial"/>
          <w:bCs/>
        </w:rPr>
        <w:br/>
        <w:t xml:space="preserve">w publicznie dostępnym wykazie danych o dokumentach zawierających informacje </w:t>
      </w:r>
      <w:r w:rsidR="002C35E0" w:rsidRPr="00862C6B">
        <w:rPr>
          <w:rFonts w:ascii="Arial" w:hAnsi="Arial" w:cs="Arial"/>
          <w:bCs/>
        </w:rPr>
        <w:br/>
      </w:r>
      <w:r w:rsidRPr="00862C6B">
        <w:rPr>
          <w:rFonts w:ascii="Arial" w:hAnsi="Arial" w:cs="Arial"/>
          <w:bCs/>
        </w:rPr>
        <w:t xml:space="preserve">o środowisku i jego ochronie pod numerem </w:t>
      </w:r>
      <w:r w:rsidR="00862C6B" w:rsidRPr="00862C6B">
        <w:rPr>
          <w:rFonts w:ascii="Arial" w:hAnsi="Arial" w:cs="Arial"/>
          <w:bCs/>
        </w:rPr>
        <w:t>305</w:t>
      </w:r>
      <w:r w:rsidR="007C3C16" w:rsidRPr="00862C6B">
        <w:rPr>
          <w:rFonts w:ascii="Arial" w:hAnsi="Arial" w:cs="Arial"/>
          <w:bCs/>
        </w:rPr>
        <w:t>/202</w:t>
      </w:r>
      <w:r w:rsidR="00862C6B" w:rsidRPr="00862C6B">
        <w:rPr>
          <w:rFonts w:ascii="Arial" w:hAnsi="Arial" w:cs="Arial"/>
          <w:bCs/>
        </w:rPr>
        <w:t>4</w:t>
      </w:r>
      <w:r w:rsidRPr="00862C6B">
        <w:rPr>
          <w:rFonts w:ascii="Arial" w:hAnsi="Arial" w:cs="Arial"/>
          <w:bCs/>
        </w:rPr>
        <w:t xml:space="preserve">, prowadzonym przez </w:t>
      </w:r>
      <w:r w:rsidRPr="00862C6B">
        <w:rPr>
          <w:rFonts w:ascii="Arial" w:hAnsi="Arial" w:cs="Arial"/>
          <w:bCs/>
        </w:rPr>
        <w:br/>
        <w:t>Urząd Marszałkowski Województwa Podkarpackiego w Rzeszowie - Departament Ochrony Środowiska, Oddział Instrumentów Środowiskowych.</w:t>
      </w:r>
    </w:p>
    <w:p w14:paraId="5817DE0F" w14:textId="77777777" w:rsidR="00125D66" w:rsidRDefault="00125D66" w:rsidP="00CD6823">
      <w:pPr>
        <w:widowControl w:val="0"/>
        <w:shd w:val="clear" w:color="auto" w:fill="FFFFFF"/>
        <w:tabs>
          <w:tab w:val="left" w:pos="277"/>
        </w:tabs>
        <w:autoSpaceDE w:val="0"/>
        <w:autoSpaceDN w:val="0"/>
        <w:adjustRightInd w:val="0"/>
        <w:spacing w:before="7" w:after="0" w:line="240" w:lineRule="auto"/>
        <w:rPr>
          <w:rFonts w:ascii="Arial" w:eastAsia="Calibri" w:hAnsi="Arial" w:cs="Arial"/>
          <w:sz w:val="20"/>
          <w:szCs w:val="20"/>
          <w:u w:val="single"/>
        </w:rPr>
      </w:pPr>
    </w:p>
    <w:p w14:paraId="595800B8" w14:textId="77777777" w:rsidR="006852E2" w:rsidRDefault="006852E2" w:rsidP="00CD6823">
      <w:pPr>
        <w:widowControl w:val="0"/>
        <w:shd w:val="clear" w:color="auto" w:fill="FFFFFF"/>
        <w:tabs>
          <w:tab w:val="left" w:pos="277"/>
        </w:tabs>
        <w:autoSpaceDE w:val="0"/>
        <w:autoSpaceDN w:val="0"/>
        <w:adjustRightInd w:val="0"/>
        <w:spacing w:before="7" w:after="0" w:line="240" w:lineRule="auto"/>
        <w:rPr>
          <w:rFonts w:ascii="Arial" w:eastAsia="Calibri" w:hAnsi="Arial" w:cs="Arial"/>
          <w:sz w:val="20"/>
          <w:szCs w:val="20"/>
          <w:u w:val="single"/>
        </w:rPr>
      </w:pPr>
    </w:p>
    <w:p w14:paraId="6E18A537" w14:textId="14AB93BD" w:rsidR="004118CE" w:rsidRDefault="00394171" w:rsidP="00394171">
      <w:pPr>
        <w:spacing w:after="0" w:line="240" w:lineRule="auto"/>
        <w:ind w:left="2832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Z up. MARSZAŁKA WOJEWÓDZTWA</w:t>
      </w:r>
    </w:p>
    <w:p w14:paraId="1A982193" w14:textId="77777777" w:rsidR="00862C6B" w:rsidRDefault="00862C6B" w:rsidP="00EB597B">
      <w:pPr>
        <w:spacing w:after="0"/>
        <w:rPr>
          <w:rFonts w:ascii="Arial" w:hAnsi="Arial" w:cs="Arial"/>
          <w:sz w:val="20"/>
          <w:szCs w:val="20"/>
        </w:rPr>
      </w:pPr>
      <w:bookmarkStart w:id="4" w:name="_Hlk155341433"/>
      <w:bookmarkStart w:id="5" w:name="_Hlk155341502"/>
    </w:p>
    <w:p w14:paraId="56787994" w14:textId="6FB16E8E" w:rsidR="006852E2" w:rsidRDefault="00FA6F49" w:rsidP="00FA6F49">
      <w:pPr>
        <w:spacing w:after="0"/>
        <w:ind w:left="3540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Andrzej Kulig</w:t>
      </w:r>
    </w:p>
    <w:p w14:paraId="3C9045F2" w14:textId="77777777" w:rsidR="006852E2" w:rsidRDefault="006852E2" w:rsidP="00EB597B">
      <w:pPr>
        <w:spacing w:after="0"/>
        <w:rPr>
          <w:rFonts w:ascii="Arial" w:hAnsi="Arial" w:cs="Arial"/>
          <w:sz w:val="20"/>
          <w:szCs w:val="20"/>
        </w:rPr>
      </w:pPr>
    </w:p>
    <w:p w14:paraId="16EB9E7D" w14:textId="0453B6CA" w:rsidR="00394171" w:rsidRDefault="00900047" w:rsidP="00394171">
      <w:pPr>
        <w:spacing w:after="0"/>
        <w:ind w:left="3540" w:firstLine="708"/>
        <w:rPr>
          <w:rFonts w:ascii="Arial" w:hAnsi="Arial" w:cs="Arial"/>
          <w:sz w:val="20"/>
          <w:szCs w:val="20"/>
        </w:rPr>
      </w:pPr>
      <w:r w:rsidRPr="00900047">
        <w:rPr>
          <w:rFonts w:ascii="Arial" w:hAnsi="Arial" w:cs="Arial"/>
          <w:sz w:val="20"/>
          <w:szCs w:val="20"/>
        </w:rPr>
        <w:t xml:space="preserve">DYREKTOR DEPARTAMENTU                                            </w:t>
      </w:r>
    </w:p>
    <w:p w14:paraId="2FB5B189" w14:textId="14AB93BD" w:rsidR="00900047" w:rsidRPr="00900047" w:rsidRDefault="00394171" w:rsidP="00394171">
      <w:pPr>
        <w:spacing w:after="0"/>
        <w:ind w:left="424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 w:rsidR="00900047" w:rsidRPr="00900047">
        <w:rPr>
          <w:rFonts w:ascii="Arial" w:hAnsi="Arial" w:cs="Arial"/>
          <w:sz w:val="20"/>
          <w:szCs w:val="20"/>
        </w:rPr>
        <w:t>OCHRONY ŚRODOWISKA</w:t>
      </w:r>
      <w:bookmarkEnd w:id="4"/>
      <w:bookmarkEnd w:id="5"/>
    </w:p>
    <w:p w14:paraId="7F4D72B8" w14:textId="77777777" w:rsidR="004A7C4A" w:rsidRDefault="004A7C4A" w:rsidP="004A2FEE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5BD20A5" w14:textId="77777777" w:rsidR="00AD776C" w:rsidRDefault="00AD776C" w:rsidP="006852E2">
      <w:pPr>
        <w:spacing w:after="0" w:line="240" w:lineRule="auto"/>
        <w:contextualSpacing/>
        <w:jc w:val="both"/>
        <w:rPr>
          <w:rFonts w:ascii="Arial" w:eastAsia="Calibri" w:hAnsi="Arial" w:cs="Arial"/>
          <w:sz w:val="20"/>
          <w:szCs w:val="20"/>
          <w:u w:val="single"/>
        </w:rPr>
      </w:pPr>
      <w:bookmarkStart w:id="6" w:name="_Hlk151111760"/>
    </w:p>
    <w:p w14:paraId="79FEEC80" w14:textId="77777777" w:rsidR="00EB597B" w:rsidRDefault="00EB597B" w:rsidP="006852E2">
      <w:pPr>
        <w:spacing w:after="0" w:line="240" w:lineRule="auto"/>
        <w:contextualSpacing/>
        <w:jc w:val="both"/>
        <w:rPr>
          <w:rFonts w:ascii="Arial" w:eastAsia="Calibri" w:hAnsi="Arial" w:cs="Arial"/>
          <w:sz w:val="20"/>
          <w:szCs w:val="20"/>
          <w:u w:val="single"/>
        </w:rPr>
      </w:pPr>
    </w:p>
    <w:p w14:paraId="08C95438" w14:textId="01FDA065" w:rsidR="006852E2" w:rsidRPr="006852E2" w:rsidRDefault="006852E2" w:rsidP="006852E2">
      <w:pPr>
        <w:spacing w:after="0" w:line="240" w:lineRule="auto"/>
        <w:contextualSpacing/>
        <w:jc w:val="both"/>
        <w:rPr>
          <w:rFonts w:ascii="Arial" w:eastAsia="Calibri" w:hAnsi="Arial" w:cs="Arial"/>
          <w:sz w:val="20"/>
          <w:szCs w:val="20"/>
          <w:u w:val="single"/>
        </w:rPr>
      </w:pPr>
      <w:r w:rsidRPr="006852E2">
        <w:rPr>
          <w:rFonts w:ascii="Arial" w:eastAsia="Calibri" w:hAnsi="Arial" w:cs="Arial"/>
          <w:sz w:val="20"/>
          <w:szCs w:val="20"/>
          <w:u w:val="single"/>
        </w:rPr>
        <w:lastRenderedPageBreak/>
        <w:t>Otrzymują:</w:t>
      </w:r>
    </w:p>
    <w:p w14:paraId="2EB0A869" w14:textId="77777777" w:rsidR="006852E2" w:rsidRPr="006852E2" w:rsidRDefault="006852E2" w:rsidP="006852E2">
      <w:pPr>
        <w:numPr>
          <w:ilvl w:val="0"/>
          <w:numId w:val="11"/>
        </w:numPr>
        <w:spacing w:after="0" w:line="240" w:lineRule="auto"/>
        <w:ind w:left="252" w:hanging="266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6852E2">
        <w:rPr>
          <w:rFonts w:ascii="Arial" w:eastAsia="Calibri" w:hAnsi="Arial" w:cs="Arial"/>
          <w:sz w:val="20"/>
          <w:szCs w:val="20"/>
        </w:rPr>
        <w:t>Pełnomocnik PGE EC S. A. Oddział Elektrociepłownia w Rzeszowie</w:t>
      </w:r>
    </w:p>
    <w:p w14:paraId="4A39833C" w14:textId="77777777" w:rsidR="006852E2" w:rsidRPr="006852E2" w:rsidRDefault="006852E2" w:rsidP="006852E2">
      <w:pPr>
        <w:spacing w:after="0" w:line="240" w:lineRule="auto"/>
        <w:ind w:left="252" w:hanging="266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6852E2">
        <w:rPr>
          <w:rFonts w:ascii="Arial" w:eastAsia="Calibri" w:hAnsi="Arial" w:cs="Arial"/>
          <w:sz w:val="20"/>
          <w:szCs w:val="20"/>
        </w:rPr>
        <w:t xml:space="preserve">ul. Ciepłownicza 8, 35-959 Rzeszów </w:t>
      </w:r>
    </w:p>
    <w:p w14:paraId="5CB10CC9" w14:textId="19E5D058" w:rsidR="004A2FEE" w:rsidRDefault="008C1D68" w:rsidP="008C1D68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2.</w:t>
      </w:r>
      <w:bookmarkEnd w:id="6"/>
      <w:r>
        <w:rPr>
          <w:rFonts w:ascii="Arial" w:hAnsi="Arial" w:cs="Arial"/>
          <w:sz w:val="20"/>
          <w:szCs w:val="20"/>
        </w:rPr>
        <w:t xml:space="preserve"> </w:t>
      </w:r>
      <w:r w:rsidR="004A2FEE" w:rsidRPr="008C1D68">
        <w:rPr>
          <w:rFonts w:ascii="Arial" w:hAnsi="Arial" w:cs="Arial"/>
          <w:sz w:val="20"/>
          <w:szCs w:val="20"/>
        </w:rPr>
        <w:t>Tablica ogłoszeń UMWP</w:t>
      </w:r>
    </w:p>
    <w:p w14:paraId="0F4466D8" w14:textId="7A9F8C0E" w:rsidR="004A2FEE" w:rsidRDefault="008C1D68" w:rsidP="008C1D68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 </w:t>
      </w:r>
      <w:r w:rsidR="004A2FEE" w:rsidRPr="008C1D68">
        <w:rPr>
          <w:rFonts w:ascii="Arial" w:hAnsi="Arial" w:cs="Arial"/>
          <w:sz w:val="20"/>
          <w:szCs w:val="20"/>
        </w:rPr>
        <w:t>BIP UMWP</w:t>
      </w:r>
    </w:p>
    <w:p w14:paraId="21DF612B" w14:textId="25C3CCB0" w:rsidR="006852E2" w:rsidRDefault="008C1D68" w:rsidP="008C1D68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4. </w:t>
      </w:r>
      <w:r w:rsidR="006852E2">
        <w:rPr>
          <w:rFonts w:ascii="Arial" w:hAnsi="Arial" w:cs="Arial"/>
          <w:sz w:val="20"/>
          <w:szCs w:val="20"/>
        </w:rPr>
        <w:t xml:space="preserve">Prezydent </w:t>
      </w:r>
      <w:r w:rsidR="00AD776C">
        <w:rPr>
          <w:rFonts w:ascii="Arial" w:hAnsi="Arial" w:cs="Arial"/>
          <w:sz w:val="20"/>
          <w:szCs w:val="20"/>
        </w:rPr>
        <w:t>Miasta</w:t>
      </w:r>
      <w:r w:rsidR="006852E2">
        <w:rPr>
          <w:rFonts w:ascii="Arial" w:hAnsi="Arial" w:cs="Arial"/>
          <w:sz w:val="20"/>
          <w:szCs w:val="20"/>
        </w:rPr>
        <w:t xml:space="preserve"> Rzeszowa (e-</w:t>
      </w:r>
      <w:proofErr w:type="spellStart"/>
      <w:r w:rsidR="006852E2">
        <w:rPr>
          <w:rFonts w:ascii="Arial" w:hAnsi="Arial" w:cs="Arial"/>
          <w:sz w:val="20"/>
          <w:szCs w:val="20"/>
        </w:rPr>
        <w:t>Puap</w:t>
      </w:r>
      <w:proofErr w:type="spellEnd"/>
      <w:r w:rsidR="006852E2">
        <w:rPr>
          <w:rFonts w:ascii="Arial" w:hAnsi="Arial" w:cs="Arial"/>
          <w:sz w:val="20"/>
          <w:szCs w:val="20"/>
        </w:rPr>
        <w:t>)</w:t>
      </w:r>
    </w:p>
    <w:p w14:paraId="5DADF48F" w14:textId="2792D0DD" w:rsidR="009229F1" w:rsidRPr="008C1D68" w:rsidRDefault="008C1D68" w:rsidP="008C1D68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5. </w:t>
      </w:r>
      <w:r w:rsidR="004A2FEE" w:rsidRPr="008C1D68">
        <w:rPr>
          <w:rFonts w:ascii="Arial" w:hAnsi="Arial" w:cs="Arial"/>
          <w:sz w:val="20"/>
          <w:szCs w:val="20"/>
        </w:rPr>
        <w:t>OS.I. a/a</w:t>
      </w:r>
    </w:p>
    <w:sectPr w:rsidR="009229F1" w:rsidRPr="008C1D68" w:rsidSect="0093169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F42686" w14:textId="77777777" w:rsidR="004568C8" w:rsidRDefault="004568C8" w:rsidP="00A602F8">
      <w:pPr>
        <w:spacing w:after="0" w:line="240" w:lineRule="auto"/>
      </w:pPr>
      <w:r>
        <w:separator/>
      </w:r>
    </w:p>
  </w:endnote>
  <w:endnote w:type="continuationSeparator" w:id="0">
    <w:p w14:paraId="3D301DB1" w14:textId="77777777" w:rsidR="004568C8" w:rsidRDefault="004568C8" w:rsidP="00A60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72207D" w14:textId="77777777" w:rsidR="00A602F8" w:rsidRDefault="00A602F8" w:rsidP="00A602F8">
    <w:pPr>
      <w:pStyle w:val="Stopka"/>
      <w:jc w:val="center"/>
    </w:pPr>
    <w:r>
      <w:rPr>
        <w:rFonts w:ascii="Arial" w:hAnsi="Arial" w:cs="Arial"/>
        <w:b/>
        <w:noProof/>
      </w:rPr>
      <w:drawing>
        <wp:inline distT="0" distB="0" distL="0" distR="0" wp14:anchorId="7544AAB6" wp14:editId="54FEDA26">
          <wp:extent cx="1162050" cy="390525"/>
          <wp:effectExtent l="0" t="0" r="0" b="9525"/>
          <wp:docPr id="4" name="Obraz 4" descr="Logo Marszałka Województwa znak promocyjny Znak graficzny jednoznacznie nawiązuje do &#10;podkarpackiego krajobrazu, a obecna w nim strzałka do samolotu. Zielony element przypomina przyrodę &#10;bieszczadzkich połonin. Kolor niebieski symbolizuje ślad pozostawiany na niebie przez samolot, nawiązuje do powietrza i wolności. Grafika pokazuje symbiozę nowoczesnej technologii z przyrodą. Znak jest lekki oraz dynamiczny, a font czerpie z motywów ludowych&#10;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Logo Marszałka Województwa znak promocyjny Znak graficzny jednoznacznie nawiązuje do &#10;podkarpackiego krajobrazu, a obecna w nim strzałka do samolotu. Zielony element przypomina przyrodę &#10;bieszczadzkich połonin. Kolor niebieski symbolizuje ślad pozostawiany na niebie przez samolot, nawiązuje do powietrza i wolności. Grafika pokazuje symbiozę nowoczesnej technologii z przyrodą. Znak jest lekki oraz dynamiczny, a font czerpie z motywów ludowych&#10;&#10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05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7550E10" w14:textId="77777777" w:rsidR="00A602F8" w:rsidRPr="00436A3F" w:rsidRDefault="00A602F8" w:rsidP="00A602F8">
    <w:pPr>
      <w:tabs>
        <w:tab w:val="center" w:pos="4536"/>
        <w:tab w:val="right" w:pos="9214"/>
      </w:tabs>
      <w:spacing w:after="0" w:line="240" w:lineRule="auto"/>
      <w:ind w:left="-1276" w:right="-1278"/>
      <w:jc w:val="center"/>
      <w:rPr>
        <w:rFonts w:ascii="Times New Roman" w:eastAsia="Calibri" w:hAnsi="Times New Roman" w:cs="Times New Roman"/>
        <w:sz w:val="20"/>
        <w:szCs w:val="20"/>
        <w:lang w:eastAsia="pl-PL"/>
      </w:rPr>
    </w:pPr>
    <w:r w:rsidRPr="00436A3F">
      <w:rPr>
        <w:rFonts w:ascii="Times New Roman" w:eastAsia="Calibri" w:hAnsi="Times New Roman" w:cs="Times New Roman"/>
        <w:sz w:val="20"/>
        <w:szCs w:val="20"/>
        <w:lang w:eastAsia="pl-PL"/>
      </w:rPr>
      <w:t>al. Łukasza Cieplińskiego 4, 35-010 Rzeszów</w:t>
    </w:r>
  </w:p>
  <w:p w14:paraId="05094D90" w14:textId="77777777" w:rsidR="00A602F8" w:rsidRPr="00A602F8" w:rsidRDefault="00A602F8" w:rsidP="00A602F8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Calibri" w:hAnsi="Times New Roman" w:cs="Times New Roman"/>
        <w:sz w:val="20"/>
        <w:szCs w:val="20"/>
        <w:lang w:eastAsia="pl-PL"/>
      </w:rPr>
    </w:pPr>
    <w:r w:rsidRPr="00436A3F">
      <w:rPr>
        <w:rFonts w:ascii="Times New Roman" w:eastAsia="Calibri" w:hAnsi="Times New Roman" w:cs="Times New Roman"/>
        <w:sz w:val="20"/>
        <w:szCs w:val="20"/>
        <w:lang w:eastAsia="pl-PL"/>
      </w:rPr>
      <w:t>tel. +48 17 850 17 00, fax +48 17 850 17 01, e-mail: marszalek@podkarpackie.pl,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EE16FF" w14:textId="77777777" w:rsidR="004568C8" w:rsidRDefault="004568C8" w:rsidP="00A602F8">
      <w:pPr>
        <w:spacing w:after="0" w:line="240" w:lineRule="auto"/>
      </w:pPr>
      <w:r>
        <w:separator/>
      </w:r>
    </w:p>
  </w:footnote>
  <w:footnote w:type="continuationSeparator" w:id="0">
    <w:p w14:paraId="2DEF2165" w14:textId="77777777" w:rsidR="004568C8" w:rsidRDefault="004568C8" w:rsidP="00A602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66273E" w14:textId="77777777" w:rsidR="00A602F8" w:rsidRDefault="00A602F8" w:rsidP="00A602F8">
    <w:pPr>
      <w:pStyle w:val="Nagwek"/>
      <w:jc w:val="center"/>
    </w:pPr>
    <w:r w:rsidRPr="00471A6E">
      <w:rPr>
        <w:rFonts w:cs="Arial"/>
        <w:noProof/>
      </w:rPr>
      <w:drawing>
        <wp:inline distT="0" distB="0" distL="0" distR="0" wp14:anchorId="42B989F7" wp14:editId="3B39FCCD">
          <wp:extent cx="2676525" cy="1019175"/>
          <wp:effectExtent l="0" t="0" r="9525" b="9525"/>
          <wp:docPr id="3" name="Obraz 3" descr="Logo Marszałka Województwa herb&#10;Herb przedstawia na tarczy dwudzielnej w słup &#10;w prawym polu, czerwonym gryfa ukoronowanego, &#10;srebrnego, wspiętego w lewo, w lewym, błękitnym &#10;lwa ukoronowanego, złotego, wspiętego o języku &#10;czerwonym. Ponad nimi krzyż kawalerski srebrny.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Logo Marszałka Województwa herb&#10;Herb przedstawia na tarczy dwudzielnej w słup &#10;w prawym polu, czerwonym gryfa ukoronowanego, &#10;srebrnego, wspiętego w lewo, w lewym, błękitnym &#10;lwa ukoronowanego, złotego, wspiętego o języku &#10;czerwonym. Ponad nimi krzyż kawalerski srebrny.&#10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6525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032C0DF0"/>
    <w:lvl w:ilvl="0">
      <w:numFmt w:val="bullet"/>
      <w:lvlText w:val="*"/>
      <w:lvlJc w:val="left"/>
    </w:lvl>
  </w:abstractNum>
  <w:abstractNum w:abstractNumId="1" w15:restartNumberingAfterBreak="0">
    <w:nsid w:val="0CB41A12"/>
    <w:multiLevelType w:val="hybridMultilevel"/>
    <w:tmpl w:val="CDF24C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CB065A"/>
    <w:multiLevelType w:val="hybridMultilevel"/>
    <w:tmpl w:val="20E432C4"/>
    <w:lvl w:ilvl="0" w:tplc="1CD80D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E036EF"/>
    <w:multiLevelType w:val="hybridMultilevel"/>
    <w:tmpl w:val="188AE56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FD61DB8"/>
    <w:multiLevelType w:val="hybridMultilevel"/>
    <w:tmpl w:val="CBC6E1FA"/>
    <w:lvl w:ilvl="0" w:tplc="1CD80DA2">
      <w:start w:val="1"/>
      <w:numFmt w:val="bullet"/>
      <w:lvlText w:val=""/>
      <w:lvlJc w:val="left"/>
      <w:pPr>
        <w:ind w:left="7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5" w15:restartNumberingAfterBreak="0">
    <w:nsid w:val="253A4F09"/>
    <w:multiLevelType w:val="hybridMultilevel"/>
    <w:tmpl w:val="CBE0D068"/>
    <w:lvl w:ilvl="0" w:tplc="DAE28C2E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681498C"/>
    <w:multiLevelType w:val="hybridMultilevel"/>
    <w:tmpl w:val="994698F8"/>
    <w:lvl w:ilvl="0" w:tplc="A4A6148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8143F4"/>
    <w:multiLevelType w:val="hybridMultilevel"/>
    <w:tmpl w:val="C5700E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9D38F7"/>
    <w:multiLevelType w:val="hybridMultilevel"/>
    <w:tmpl w:val="CF46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C03741"/>
    <w:multiLevelType w:val="hybridMultilevel"/>
    <w:tmpl w:val="5584FEFA"/>
    <w:lvl w:ilvl="0" w:tplc="1CD80DA2">
      <w:start w:val="1"/>
      <w:numFmt w:val="bullet"/>
      <w:lvlText w:val=""/>
      <w:lvlJc w:val="left"/>
      <w:pPr>
        <w:ind w:left="7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10" w15:restartNumberingAfterBreak="0">
    <w:nsid w:val="47C22FD4"/>
    <w:multiLevelType w:val="hybridMultilevel"/>
    <w:tmpl w:val="F17825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830CB9"/>
    <w:multiLevelType w:val="hybridMultilevel"/>
    <w:tmpl w:val="A5648802"/>
    <w:lvl w:ilvl="0" w:tplc="1CD80D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AF6FFD"/>
    <w:multiLevelType w:val="hybridMultilevel"/>
    <w:tmpl w:val="F81AC0BA"/>
    <w:lvl w:ilvl="0" w:tplc="BFE6726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1360713">
    <w:abstractNumId w:val="5"/>
  </w:num>
  <w:num w:numId="2" w16cid:durableId="1303926019">
    <w:abstractNumId w:val="0"/>
    <w:lvlOverride w:ilvl="0">
      <w:lvl w:ilvl="0">
        <w:start w:val="1"/>
        <w:numFmt w:val="bullet"/>
        <w:lvlText w:val=""/>
        <w:legacy w:legacy="1" w:legacySpace="0" w:legacyIndent="284"/>
        <w:lvlJc w:val="left"/>
        <w:pPr>
          <w:ind w:left="284" w:hanging="284"/>
        </w:pPr>
        <w:rPr>
          <w:rFonts w:ascii="Symbol" w:hAnsi="Symbol" w:hint="default"/>
        </w:rPr>
      </w:lvl>
    </w:lvlOverride>
  </w:num>
  <w:num w:numId="3" w16cid:durableId="2091539095">
    <w:abstractNumId w:val="11"/>
  </w:num>
  <w:num w:numId="4" w16cid:durableId="1373726077">
    <w:abstractNumId w:val="9"/>
  </w:num>
  <w:num w:numId="5" w16cid:durableId="365645483">
    <w:abstractNumId w:val="4"/>
  </w:num>
  <w:num w:numId="6" w16cid:durableId="1570768681">
    <w:abstractNumId w:val="10"/>
  </w:num>
  <w:num w:numId="7" w16cid:durableId="1412309996">
    <w:abstractNumId w:val="8"/>
  </w:num>
  <w:num w:numId="8" w16cid:durableId="183633528">
    <w:abstractNumId w:val="1"/>
  </w:num>
  <w:num w:numId="9" w16cid:durableId="247930777">
    <w:abstractNumId w:val="12"/>
  </w:num>
  <w:num w:numId="10" w16cid:durableId="912668422">
    <w:abstractNumId w:val="3"/>
  </w:num>
  <w:num w:numId="11" w16cid:durableId="797995096">
    <w:abstractNumId w:val="7"/>
  </w:num>
  <w:num w:numId="12" w16cid:durableId="2075079448">
    <w:abstractNumId w:val="6"/>
  </w:num>
  <w:num w:numId="13" w16cid:durableId="2079125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823"/>
    <w:rsid w:val="000112A2"/>
    <w:rsid w:val="00021F25"/>
    <w:rsid w:val="00035D8D"/>
    <w:rsid w:val="0006065F"/>
    <w:rsid w:val="0007380C"/>
    <w:rsid w:val="000B170F"/>
    <w:rsid w:val="000F2EFF"/>
    <w:rsid w:val="00111CB2"/>
    <w:rsid w:val="00125D66"/>
    <w:rsid w:val="00125FF2"/>
    <w:rsid w:val="00140E89"/>
    <w:rsid w:val="0018757F"/>
    <w:rsid w:val="00195E2B"/>
    <w:rsid w:val="001D47FE"/>
    <w:rsid w:val="001E2018"/>
    <w:rsid w:val="0021115B"/>
    <w:rsid w:val="002645ED"/>
    <w:rsid w:val="00281BFE"/>
    <w:rsid w:val="002B268A"/>
    <w:rsid w:val="002C35E0"/>
    <w:rsid w:val="003747A9"/>
    <w:rsid w:val="00394171"/>
    <w:rsid w:val="00396340"/>
    <w:rsid w:val="003D415F"/>
    <w:rsid w:val="003D6A2D"/>
    <w:rsid w:val="003E2FDA"/>
    <w:rsid w:val="003F221A"/>
    <w:rsid w:val="004118CE"/>
    <w:rsid w:val="00455928"/>
    <w:rsid w:val="004568C8"/>
    <w:rsid w:val="004717CF"/>
    <w:rsid w:val="00484B09"/>
    <w:rsid w:val="00497000"/>
    <w:rsid w:val="004A0224"/>
    <w:rsid w:val="004A2FEE"/>
    <w:rsid w:val="004A7C4A"/>
    <w:rsid w:val="004C122C"/>
    <w:rsid w:val="004C15A5"/>
    <w:rsid w:val="0050179D"/>
    <w:rsid w:val="005245CD"/>
    <w:rsid w:val="00525056"/>
    <w:rsid w:val="005631B4"/>
    <w:rsid w:val="00575FAA"/>
    <w:rsid w:val="005C06FD"/>
    <w:rsid w:val="005D0F34"/>
    <w:rsid w:val="00641F05"/>
    <w:rsid w:val="00643B10"/>
    <w:rsid w:val="00664BF5"/>
    <w:rsid w:val="0068298E"/>
    <w:rsid w:val="00683455"/>
    <w:rsid w:val="006852E2"/>
    <w:rsid w:val="00685700"/>
    <w:rsid w:val="006E5198"/>
    <w:rsid w:val="007013FC"/>
    <w:rsid w:val="007509D4"/>
    <w:rsid w:val="0075427D"/>
    <w:rsid w:val="00775E48"/>
    <w:rsid w:val="00797251"/>
    <w:rsid w:val="007B023B"/>
    <w:rsid w:val="007B4134"/>
    <w:rsid w:val="007C3C16"/>
    <w:rsid w:val="007C418D"/>
    <w:rsid w:val="007E14F3"/>
    <w:rsid w:val="00824BD0"/>
    <w:rsid w:val="00862C6B"/>
    <w:rsid w:val="00865BAE"/>
    <w:rsid w:val="008C1D68"/>
    <w:rsid w:val="00900047"/>
    <w:rsid w:val="009229F1"/>
    <w:rsid w:val="00931696"/>
    <w:rsid w:val="0094666B"/>
    <w:rsid w:val="00965CCD"/>
    <w:rsid w:val="009A2454"/>
    <w:rsid w:val="00A602F8"/>
    <w:rsid w:val="00A759DF"/>
    <w:rsid w:val="00A97AAF"/>
    <w:rsid w:val="00AA3096"/>
    <w:rsid w:val="00AD776C"/>
    <w:rsid w:val="00AF1ED9"/>
    <w:rsid w:val="00B07E34"/>
    <w:rsid w:val="00B15BE0"/>
    <w:rsid w:val="00B167BB"/>
    <w:rsid w:val="00B676E3"/>
    <w:rsid w:val="00BA4F12"/>
    <w:rsid w:val="00BE0417"/>
    <w:rsid w:val="00BF1ACD"/>
    <w:rsid w:val="00C217FE"/>
    <w:rsid w:val="00C47BBE"/>
    <w:rsid w:val="00CA4DE3"/>
    <w:rsid w:val="00CC4B68"/>
    <w:rsid w:val="00CD6823"/>
    <w:rsid w:val="00CE4241"/>
    <w:rsid w:val="00D50478"/>
    <w:rsid w:val="00D5174B"/>
    <w:rsid w:val="00DB17FC"/>
    <w:rsid w:val="00E03AC5"/>
    <w:rsid w:val="00EA4320"/>
    <w:rsid w:val="00EB597B"/>
    <w:rsid w:val="00EE5086"/>
    <w:rsid w:val="00EF4574"/>
    <w:rsid w:val="00F16652"/>
    <w:rsid w:val="00F4540E"/>
    <w:rsid w:val="00F65AE2"/>
    <w:rsid w:val="00F746E1"/>
    <w:rsid w:val="00F775DA"/>
    <w:rsid w:val="00FA015E"/>
    <w:rsid w:val="00FA28F8"/>
    <w:rsid w:val="00FA6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0F7828"/>
  <w15:docId w15:val="{1123DCB8-FC1B-472E-B00E-1CE398505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60"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6823"/>
    <w:pPr>
      <w:spacing w:before="0" w:after="200" w:line="276" w:lineRule="auto"/>
      <w:jc w:val="left"/>
    </w:p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FA6F49"/>
    <w:pPr>
      <w:keepNext/>
      <w:keepLines/>
      <w:spacing w:after="0" w:line="240" w:lineRule="auto"/>
      <w:jc w:val="center"/>
      <w:outlineLvl w:val="0"/>
    </w:pPr>
    <w:rPr>
      <w:rFonts w:ascii="Arial" w:eastAsiaTheme="majorEastAsia" w:hAnsi="Arial" w:cstheme="majorBidi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C35E0"/>
    <w:pPr>
      <w:keepNext/>
      <w:keepLines/>
      <w:spacing w:before="40" w:after="0"/>
      <w:jc w:val="center"/>
      <w:outlineLvl w:val="1"/>
    </w:pPr>
    <w:rPr>
      <w:rFonts w:ascii="Arial" w:eastAsiaTheme="majorEastAsia" w:hAnsi="Arial" w:cstheme="majorBidi"/>
      <w:b/>
      <w:sz w:val="24"/>
      <w:szCs w:val="26"/>
    </w:rPr>
  </w:style>
  <w:style w:type="paragraph" w:styleId="Nagwek3">
    <w:name w:val="heading 3"/>
    <w:basedOn w:val="Normalny"/>
    <w:next w:val="Normalny"/>
    <w:link w:val="Nagwek3Znak"/>
    <w:qFormat/>
    <w:rsid w:val="00EF4574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Akapit z listą3,normalny tekst,Normal"/>
    <w:basedOn w:val="Normalny"/>
    <w:link w:val="AkapitzlistZnak"/>
    <w:uiPriority w:val="34"/>
    <w:qFormat/>
    <w:rsid w:val="00CD6823"/>
    <w:pPr>
      <w:ind w:left="720"/>
      <w:contextualSpacing/>
    </w:pPr>
  </w:style>
  <w:style w:type="character" w:customStyle="1" w:styleId="Teksttreci2">
    <w:name w:val="Tekst treści (2)_"/>
    <w:basedOn w:val="Domylnaczcionkaakapitu"/>
    <w:link w:val="Teksttreci20"/>
    <w:rsid w:val="00DB17FC"/>
    <w:rPr>
      <w:rFonts w:ascii="Arial" w:eastAsia="Arial" w:hAnsi="Arial" w:cs="Arial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DB17FC"/>
    <w:pPr>
      <w:widowControl w:val="0"/>
      <w:shd w:val="clear" w:color="auto" w:fill="FFFFFF"/>
      <w:spacing w:before="900" w:after="300" w:line="0" w:lineRule="atLeast"/>
      <w:ind w:hanging="420"/>
      <w:jc w:val="both"/>
    </w:pPr>
    <w:rPr>
      <w:rFonts w:ascii="Arial" w:eastAsia="Arial" w:hAnsi="Arial" w:cs="Arial"/>
    </w:rPr>
  </w:style>
  <w:style w:type="character" w:customStyle="1" w:styleId="PogrubienieTeksttreci2115pt">
    <w:name w:val="Pogrubienie;Tekst treści (2) + 11;5 pt"/>
    <w:basedOn w:val="Teksttreci2"/>
    <w:rsid w:val="00DB17FC"/>
    <w:rPr>
      <w:rFonts w:ascii="Arial" w:eastAsia="Arial" w:hAnsi="Arial" w:cs="Arial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pl-PL" w:eastAsia="pl-PL" w:bidi="pl-PL"/>
    </w:rPr>
  </w:style>
  <w:style w:type="paragraph" w:styleId="Tekstpodstawowy">
    <w:name w:val="Body Text"/>
    <w:basedOn w:val="Normalny"/>
    <w:link w:val="TekstpodstawowyZnak"/>
    <w:semiHidden/>
    <w:rsid w:val="00BE0417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BE041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treci4">
    <w:name w:val="Tekst treści (4)_"/>
    <w:basedOn w:val="Domylnaczcionkaakapitu"/>
    <w:link w:val="Teksttreci40"/>
    <w:rsid w:val="009229F1"/>
    <w:rPr>
      <w:sz w:val="18"/>
      <w:szCs w:val="18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9229F1"/>
    <w:pPr>
      <w:widowControl w:val="0"/>
      <w:shd w:val="clear" w:color="auto" w:fill="FFFFFF"/>
      <w:spacing w:before="300" w:after="0" w:line="0" w:lineRule="atLeast"/>
      <w:ind w:hanging="420"/>
      <w:jc w:val="center"/>
    </w:pPr>
    <w:rPr>
      <w:sz w:val="18"/>
      <w:szCs w:val="18"/>
    </w:rPr>
  </w:style>
  <w:style w:type="character" w:customStyle="1" w:styleId="Nagwek3Znak">
    <w:name w:val="Nagłówek 3 Znak"/>
    <w:basedOn w:val="Domylnaczcionkaakapitu"/>
    <w:link w:val="Nagwek3"/>
    <w:rsid w:val="00EF4574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602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602F8"/>
  </w:style>
  <w:style w:type="paragraph" w:styleId="Stopka">
    <w:name w:val="footer"/>
    <w:basedOn w:val="Normalny"/>
    <w:link w:val="StopkaZnak"/>
    <w:uiPriority w:val="99"/>
    <w:unhideWhenUsed/>
    <w:rsid w:val="00A602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602F8"/>
  </w:style>
  <w:style w:type="paragraph" w:customStyle="1" w:styleId="Default">
    <w:name w:val="Default"/>
    <w:rsid w:val="00A602F8"/>
    <w:pPr>
      <w:autoSpaceDE w:val="0"/>
      <w:autoSpaceDN w:val="0"/>
      <w:adjustRightInd w:val="0"/>
      <w:spacing w:before="0" w:after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Akapit z listą3 Znak,normalny tekst Znak,Normal Znak"/>
    <w:link w:val="Akapitzlist"/>
    <w:uiPriority w:val="34"/>
    <w:locked/>
    <w:rsid w:val="00B676E3"/>
  </w:style>
  <w:style w:type="character" w:styleId="Hipercze">
    <w:name w:val="Hyperlink"/>
    <w:basedOn w:val="Domylnaczcionkaakapitu"/>
    <w:uiPriority w:val="99"/>
    <w:unhideWhenUsed/>
    <w:rsid w:val="00A97AAF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97AAF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FA6F49"/>
    <w:rPr>
      <w:rFonts w:ascii="Arial" w:eastAsiaTheme="majorEastAsia" w:hAnsi="Arial" w:cstheme="majorBidi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2C35E0"/>
    <w:rPr>
      <w:rFonts w:ascii="Arial" w:eastAsiaTheme="majorEastAsia" w:hAnsi="Arial" w:cstheme="majorBidi"/>
      <w:b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896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1E7945-7C22-4411-B96E-6FBFA2952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2</Pages>
  <Words>416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wniosku</vt:lpstr>
    </vt:vector>
  </TitlesOfParts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wniosku</dc:title>
  <dc:subject/>
  <dc:creator>Renata Dybka</dc:creator>
  <cp:keywords/>
  <dc:description/>
  <cp:lastModifiedBy>help desk</cp:lastModifiedBy>
  <cp:revision>115</cp:revision>
  <cp:lastPrinted>2024-06-18T07:29:00Z</cp:lastPrinted>
  <dcterms:created xsi:type="dcterms:W3CDTF">2016-07-12T13:23:00Z</dcterms:created>
  <dcterms:modified xsi:type="dcterms:W3CDTF">2024-06-19T11:21:00Z</dcterms:modified>
</cp:coreProperties>
</file>